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right="-1193" w:hanging="4"/>
        <w:jc w:val="both"/>
        <w:rPr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DIANA LEIN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right="-1193" w:hanging="4"/>
        <w:jc w:val="both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TODO LO INVISIBLE</w:t>
        <w:tab/>
        <w:tab/>
        <w:tab/>
        <w:tab/>
        <w:t xml:space="preserve">MARIANA CHENILLO</w:t>
        <w:tab/>
        <w:tab/>
        <w:tab/>
        <w:t xml:space="preserve">2020</w:t>
      </w:r>
    </w:p>
    <w:p w:rsidR="00000000" w:rsidDel="00000000" w:rsidP="00000000" w:rsidRDefault="00000000" w:rsidRPr="00000000" w14:paraId="0000000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DOS FRIDAS                                                      </w:t>
        <w:tab/>
        <w:tab/>
        <w:t xml:space="preserve">ISHTAR YASIN GUTIÉRREZ</w:t>
        <w:tab/>
        <w:tab/>
        <w:tab/>
        <w:t xml:space="preserve">2018</w:t>
      </w:r>
    </w:p>
    <w:p w:rsidR="00000000" w:rsidDel="00000000" w:rsidP="00000000" w:rsidRDefault="00000000" w:rsidRPr="00000000" w14:paraId="0000000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ANYA</w:t>
        <w:tab/>
        <w:tab/>
        <w:tab/>
        <w:tab/>
        <w:tab/>
        <w:tab/>
        <w:t xml:space="preserve">ERIK ZAVALA </w:t>
        <w:tab/>
        <w:tab/>
        <w:tab/>
        <w:tab/>
        <w:t xml:space="preserve">2018</w:t>
      </w:r>
    </w:p>
    <w:p w:rsidR="00000000" w:rsidDel="00000000" w:rsidP="00000000" w:rsidRDefault="00000000" w:rsidRPr="00000000" w14:paraId="0000000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COMPLOT MONGOL</w:t>
        <w:tab/>
        <w:tab/>
        <w:tab/>
        <w:tab/>
        <w:t xml:space="preserve">SEBASTIÁN DEL AMO</w:t>
        <w:tab/>
        <w:tab/>
        <w:tab/>
        <w:t xml:space="preserve">2019</w:t>
      </w:r>
    </w:p>
    <w:p w:rsidR="00000000" w:rsidDel="00000000" w:rsidP="00000000" w:rsidRDefault="00000000" w:rsidRPr="00000000" w14:paraId="0000000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RENCOR TATUADO</w:t>
        <w:tab/>
        <w:tab/>
        <w:tab/>
        <w:tab/>
        <w:t xml:space="preserve">JULIÁN HERNÁNDEZ</w:t>
        <w:tab/>
        <w:tab/>
        <w:tab/>
        <w:t xml:space="preserve">2018</w:t>
      </w:r>
    </w:p>
    <w:p w:rsidR="00000000" w:rsidDel="00000000" w:rsidP="00000000" w:rsidRDefault="00000000" w:rsidRPr="00000000" w14:paraId="0000000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SILENCIO DE AUGUSTO</w:t>
        <w:tab/>
        <w:tab/>
        <w:tab/>
        <w:tab/>
        <w:t xml:space="preserve">ADRIÁN CONTRERAS</w:t>
        <w:tab/>
        <w:tab/>
        <w:tab/>
        <w:t xml:space="preserve">2018</w:t>
      </w:r>
    </w:p>
    <w:p w:rsidR="00000000" w:rsidDel="00000000" w:rsidP="00000000" w:rsidRDefault="00000000" w:rsidRPr="00000000" w14:paraId="0000000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RUMBOS PARALELOS</w:t>
        <w:tab/>
        <w:tab/>
        <w:tab/>
        <w:tab/>
        <w:t xml:space="preserve">RAFAEL MONTERO</w:t>
        <w:tab/>
        <w:tab/>
        <w:tab/>
        <w:t xml:space="preserve">2016</w:t>
      </w:r>
    </w:p>
    <w:p w:rsidR="00000000" w:rsidDel="00000000" w:rsidP="00000000" w:rsidRDefault="00000000" w:rsidRPr="00000000" w14:paraId="0000000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CANTINFLAS</w:t>
        <w:tab/>
        <w:tab/>
        <w:tab/>
        <w:tab/>
        <w:tab/>
        <w:t xml:space="preserve">SEBASTIÁN DEL AMO</w:t>
        <w:tab/>
        <w:tab/>
        <w:tab/>
        <w:t xml:space="preserve">2014</w:t>
      </w:r>
    </w:p>
    <w:p w:rsidR="00000000" w:rsidDel="00000000" w:rsidP="00000000" w:rsidRDefault="00000000" w:rsidRPr="00000000" w14:paraId="0000000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YO SOY LA FELICIDAD DE ESTE MUNDO</w:t>
        <w:tab/>
        <w:tab/>
        <w:t xml:space="preserve">JULIÁN HERNÁNDEZ</w:t>
        <w:tab/>
        <w:tab/>
        <w:tab/>
        <w:t xml:space="preserve">2014</w:t>
      </w:r>
    </w:p>
    <w:p w:rsidR="00000000" w:rsidDel="00000000" w:rsidP="00000000" w:rsidRDefault="00000000" w:rsidRPr="00000000" w14:paraId="0000000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RABIOSO SOL, RABIOSO CIELO</w:t>
        <w:tab/>
        <w:tab/>
        <w:tab/>
        <w:t xml:space="preserve">JULIÁN HERNÁNDEZ</w:t>
        <w:tab/>
        <w:tab/>
        <w:tab/>
        <w:t xml:space="preserve">2008</w:t>
      </w:r>
    </w:p>
    <w:p w:rsidR="00000000" w:rsidDel="00000000" w:rsidP="00000000" w:rsidRDefault="00000000" w:rsidRPr="00000000" w14:paraId="0000000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ADÁN Y EVA (TODAVÍA)</w:t>
        <w:tab/>
        <w:tab/>
        <w:tab/>
        <w:tab/>
        <w:t xml:space="preserve">IVÁN ÁVILA DUEÑAS</w:t>
        <w:tab/>
        <w:tab/>
        <w:tab/>
        <w:t xml:space="preserve">2004</w:t>
      </w:r>
    </w:p>
    <w:p w:rsidR="00000000" w:rsidDel="00000000" w:rsidP="00000000" w:rsidRDefault="00000000" w:rsidRPr="00000000" w14:paraId="0000001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ASESINO EN SERIO</w:t>
        <w:tab/>
        <w:tab/>
        <w:t xml:space="preserve"> </w:t>
        <w:tab/>
        <w:tab/>
        <w:t xml:space="preserve">ANTONIO URRUTIA</w:t>
        <w:tab/>
        <w:tab/>
        <w:tab/>
        <w:t xml:space="preserve">2002</w:t>
        <w:tab/>
      </w:r>
    </w:p>
    <w:p w:rsidR="00000000" w:rsidDel="00000000" w:rsidP="00000000" w:rsidRDefault="00000000" w:rsidRPr="00000000" w14:paraId="00000011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DIRECCIÔN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LECCIONES SOBRE EL USO INCORRECTO DE LOS OBJETOS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ALICIA SEGOVIA JUÁREZ</w:t>
        <w:tab/>
        <w:tab/>
        <w:tab/>
        <w:t xml:space="preserve">2022</w:t>
      </w:r>
    </w:p>
    <w:p w:rsidR="00000000" w:rsidDel="00000000" w:rsidP="00000000" w:rsidRDefault="00000000" w:rsidRPr="00000000" w14:paraId="0000001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MAGNOLIA</w:t>
        <w:tab/>
        <w:tab/>
        <w:tab/>
        <w:tab/>
        <w:tab/>
        <w:t xml:space="preserve">PAULINA ROSAS</w:t>
        <w:tab/>
        <w:tab/>
        <w:tab/>
        <w:tab/>
        <w:t xml:space="preserve">2016</w:t>
      </w:r>
    </w:p>
    <w:p w:rsidR="00000000" w:rsidDel="00000000" w:rsidP="00000000" w:rsidRDefault="00000000" w:rsidRPr="00000000" w14:paraId="0000001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VIDA ONÍRICA DE GLORIA</w:t>
        <w:tab/>
        <w:tab/>
        <w:tab/>
        <w:t xml:space="preserve">EMMA VIVIANA GONZÁLEZ</w:t>
        <w:tab/>
        <w:tab/>
        <w:tab/>
        <w:t xml:space="preserve">2015</w:t>
      </w:r>
    </w:p>
    <w:p w:rsidR="00000000" w:rsidDel="00000000" w:rsidP="00000000" w:rsidRDefault="00000000" w:rsidRPr="00000000" w14:paraId="0000001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NI DE UN SOLO MOMENTO</w:t>
        <w:tab/>
        <w:tab/>
        <w:tab/>
        <w:tab/>
        <w:t xml:space="preserve">ALEJANDRO PIÑONES</w:t>
        <w:tab/>
        <w:tab/>
        <w:tab/>
        <w:t xml:space="preserve">2014</w:t>
      </w:r>
    </w:p>
    <w:p w:rsidR="00000000" w:rsidDel="00000000" w:rsidP="00000000" w:rsidRDefault="00000000" w:rsidRPr="00000000" w14:paraId="0000001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PERFIDIA</w:t>
        <w:tab/>
        <w:tab/>
        <w:tab/>
        <w:tab/>
        <w:tab/>
        <w:t xml:space="preserve">DAVID FIGUEROA GARCÍA</w:t>
        <w:tab/>
        <w:tab/>
        <w:tab/>
        <w:t xml:space="preserve">2013</w:t>
      </w:r>
    </w:p>
    <w:p w:rsidR="00000000" w:rsidDel="00000000" w:rsidP="00000000" w:rsidRDefault="00000000" w:rsidRPr="00000000" w14:paraId="0000001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HOTEL AGUA AZUL </w:t>
        <w:tab/>
        <w:tab/>
        <w:tab/>
        <w:tab/>
        <w:t xml:space="preserve">ABRAHAM LÓPEZ MARTÍNEZ</w:t>
        <w:tab/>
        <w:tab/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DAMAS Y CABALLEROS</w:t>
        <w:tab/>
        <w:tab/>
        <w:tab/>
        <w:tab/>
        <w:t xml:space="preserve">RENÉ HERRERA GUERRA</w:t>
        <w:tab/>
        <w:tab/>
        <w:tab/>
        <w:t xml:space="preserve">2011</w:t>
      </w:r>
    </w:p>
    <w:p w:rsidR="00000000" w:rsidDel="00000000" w:rsidP="00000000" w:rsidRDefault="00000000" w:rsidRPr="00000000" w14:paraId="0000001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NO TE ESTACIONES LEJOS </w:t>
        <w:tab/>
        <w:tab/>
        <w:tab/>
        <w:tab/>
        <w:t xml:space="preserve">ANGÉLICA ROMAGNINI</w:t>
        <w:tab/>
        <w:tab/>
        <w:tab/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 ESTE MUNDO </w:t>
        <w:tab/>
        <w:tab/>
        <w:tab/>
        <w:tab/>
        <w:tab/>
        <w:t xml:space="preserve">FERNANDA VALADEZ</w:t>
        <w:tab/>
        <w:tab/>
        <w:tab/>
        <w:t xml:space="preserve">2010</w:t>
      </w:r>
    </w:p>
    <w:p w:rsidR="00000000" w:rsidDel="00000000" w:rsidP="00000000" w:rsidRDefault="00000000" w:rsidRPr="00000000" w14:paraId="0000001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MUÑECÓN</w:t>
        <w:tab/>
        <w:tab/>
        <w:tab/>
        <w:tab/>
        <w:tab/>
        <w:t xml:space="preserve">CARLOS MUÑOZ</w:t>
        <w:tab/>
        <w:tab/>
        <w:tab/>
        <w:tab/>
        <w:t xml:space="preserve">2007</w:t>
      </w:r>
    </w:p>
    <w:p w:rsidR="00000000" w:rsidDel="00000000" w:rsidP="00000000" w:rsidRDefault="00000000" w:rsidRPr="00000000" w14:paraId="0000001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COCÓ Y NICÓ</w:t>
        <w:tab/>
        <w:tab/>
        <w:tab/>
        <w:tab/>
        <w:tab/>
        <w:t xml:space="preserve">ALEJANDRO CANTÚ</w:t>
        <w:tab/>
        <w:tab/>
        <w:tab/>
        <w:t xml:space="preserve">2007</w:t>
      </w:r>
    </w:p>
    <w:p w:rsidR="00000000" w:rsidDel="00000000" w:rsidP="00000000" w:rsidRDefault="00000000" w:rsidRPr="00000000" w14:paraId="0000001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VECINOS</w:t>
        <w:tab/>
        <w:tab/>
        <w:tab/>
        <w:tab/>
        <w:tab/>
        <w:tab/>
        <w:t xml:space="preserve">JAIME APARICIO</w:t>
        <w:tab/>
        <w:tab/>
        <w:tab/>
        <w:tab/>
        <w:t xml:space="preserve">2006</w:t>
      </w:r>
    </w:p>
    <w:p w:rsidR="00000000" w:rsidDel="00000000" w:rsidP="00000000" w:rsidRDefault="00000000" w:rsidRPr="00000000" w14:paraId="00000020">
      <w:pPr>
        <w:ind w:left="0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LA CAJA DE YAMASAKI</w:t>
        <w:tab/>
        <w:tab/>
        <w:tab/>
        <w:tab/>
        <w:t xml:space="preserve">J. M. CRAVIOTO</w:t>
        <w:tab/>
        <w:tab/>
        <w:tab/>
        <w:tab/>
        <w:t xml:space="preserve">2005</w:t>
      </w:r>
    </w:p>
    <w:p w:rsidR="00000000" w:rsidDel="00000000" w:rsidP="00000000" w:rsidRDefault="00000000" w:rsidRPr="00000000" w14:paraId="00000021">
      <w:pPr>
        <w:ind w:left="0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DE PASO </w:t>
        <w:tab/>
        <w:tab/>
        <w:tab/>
        <w:tab/>
        <w:tab/>
        <w:t xml:space="preserve">TOMÁS FARKAS KIRSCHNER</w:t>
        <w:tab/>
        <w:tab/>
        <w:t xml:space="preserve">2005</w:t>
      </w:r>
    </w:p>
    <w:p w:rsidR="00000000" w:rsidDel="00000000" w:rsidP="00000000" w:rsidRDefault="00000000" w:rsidRPr="00000000" w14:paraId="0000002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PROYECTO RIVIERA</w:t>
        <w:tab/>
        <w:tab/>
        <w:t xml:space="preserve"> </w:t>
        <w:tab/>
        <w:tab/>
        <w:t xml:space="preserve">MAURICIO NOVELO</w:t>
        <w:tab/>
        <w:tab/>
        <w:tab/>
        <w:t xml:space="preserve">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ROJO ETERNO</w:t>
        <w:tab/>
        <w:tab/>
        <w:tab/>
        <w:tab/>
        <w:tab/>
        <w:t xml:space="preserve">PABLO MENDOZA</w:t>
        <w:tab/>
        <w:tab/>
        <w:tab/>
        <w:tab/>
        <w:t xml:space="preserve">2005</w:t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14"/>
          <w:szCs w:val="14"/>
          <w:rtl w:val="0"/>
        </w:rPr>
        <w:t xml:space="preserve">GRAVÍSIMA, ALTISONANTE, MÍNIMA, DULCE E IMAGINADA HISTORIA</w:t>
        <w:tab/>
      </w: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JOSÉ LUIS VALLE</w:t>
        <w:tab/>
        <w:tab/>
        <w:tab/>
        <w:tab/>
        <w:t xml:space="preserve">2005</w:t>
        <w:br w:type="textWrapping"/>
        <w:t xml:space="preserve">DESPUÉS DEL INVIERNO</w:t>
        <w:tab/>
        <w:t xml:space="preserve"> </w:t>
        <w:tab/>
        <w:tab/>
        <w:tab/>
        <w:t xml:space="preserve">PABLO MENDOZA</w:t>
        <w:tab/>
        <w:tab/>
        <w:tab/>
        <w:tab/>
        <w:t xml:space="preserve">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TRÍPTICO</w:t>
        <w:tab/>
        <w:tab/>
        <w:tab/>
        <w:tab/>
        <w:tab/>
        <w:t xml:space="preserve">IVÁN ÁVILA DUEÑAS</w:t>
        <w:tab/>
        <w:tab/>
        <w:tab/>
        <w:t xml:space="preserve">2002</w:t>
      </w:r>
    </w:p>
    <w:p w:rsidR="00000000" w:rsidDel="00000000" w:rsidP="00000000" w:rsidRDefault="00000000" w:rsidRPr="00000000" w14:paraId="0000002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VOCACIÓN DE MARTIRIO </w:t>
        <w:tab/>
        <w:tab/>
        <w:tab/>
        <w:tab/>
        <w:t xml:space="preserve">IVÁN ÁVILA DUEÑAS</w:t>
        <w:tab/>
        <w:tab/>
        <w:tab/>
        <w:t xml:space="preserve">1999</w:t>
      </w:r>
    </w:p>
    <w:p w:rsidR="00000000" w:rsidDel="00000000" w:rsidP="00000000" w:rsidRDefault="00000000" w:rsidRPr="00000000" w14:paraId="00000027">
      <w:pPr>
        <w:pStyle w:val="Heading3"/>
        <w:ind w:left="0" w:hanging="2"/>
        <w:rPr>
          <w:rFonts w:ascii="Arial Narrow" w:cs="Arial Narrow" w:eastAsia="Arial Narrow" w:hAnsi="Arial Narrow"/>
          <w:b w:val="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ind w:left="1" w:hanging="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TELEVISIÓN</w:t>
      </w:r>
    </w:p>
    <w:p w:rsidR="00000000" w:rsidDel="00000000" w:rsidP="00000000" w:rsidRDefault="00000000" w:rsidRPr="00000000" w14:paraId="0000002A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PRODUCCIÔN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JUEGO DE LAS LLAVES</w:t>
        <w:tab/>
        <w:tab/>
        <w:tab/>
        <w:t xml:space="preserve">AMAZON PRIME VIDEO</w:t>
        <w:tab/>
        <w:tab/>
        <w:tab/>
        <w:t xml:space="preserve">2021-2024</w:t>
      </w:r>
    </w:p>
    <w:p w:rsidR="00000000" w:rsidDel="00000000" w:rsidP="00000000" w:rsidRDefault="00000000" w:rsidRPr="00000000" w14:paraId="0000002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CABEZA DE JOAQUÍN MURRIETA</w:t>
        <w:tab/>
        <w:tab/>
        <w:t xml:space="preserve">AMAZON PRIME VIDEO</w:t>
        <w:tab/>
        <w:tab/>
        <w:tab/>
        <w:t xml:space="preserve">2023</w:t>
      </w:r>
    </w:p>
    <w:p w:rsidR="00000000" w:rsidDel="00000000" w:rsidP="00000000" w:rsidRDefault="00000000" w:rsidRPr="00000000" w14:paraId="0000002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MAREA ALTA</w:t>
        <w:tab/>
        <w:tab/>
        <w:tab/>
        <w:tab/>
        <w:t xml:space="preserve">VIX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2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LOS ENVIADOS</w:t>
        <w:tab/>
        <w:tab/>
        <w:tab/>
        <w:tab/>
        <w:t xml:space="preserve">PARAMOUNT+</w:t>
        <w:tab/>
        <w:tab/>
        <w:tab/>
        <w:tab/>
        <w:t xml:space="preserve">2022</w:t>
      </w:r>
    </w:p>
    <w:p w:rsidR="00000000" w:rsidDel="00000000" w:rsidP="00000000" w:rsidRDefault="00000000" w:rsidRPr="00000000" w14:paraId="0000002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JUEGO DE LAS LLAVES</w:t>
        <w:tab/>
        <w:tab/>
        <w:tab/>
        <w:t xml:space="preserve">AMAZON PRIME VIDEO</w:t>
        <w:tab/>
        <w:tab/>
        <w:tab/>
        <w:t xml:space="preserve">2021</w:t>
      </w:r>
    </w:p>
    <w:p w:rsidR="00000000" w:rsidDel="00000000" w:rsidP="00000000" w:rsidRDefault="00000000" w:rsidRPr="00000000" w14:paraId="0000003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MARÍA MAGDALENA                                        </w:t>
        <w:tab/>
        <w:t xml:space="preserve">SONY PICTURES TELEVISION</w:t>
        <w:tab/>
        <w:tab/>
        <w:t xml:space="preserve">2018 </w:t>
      </w:r>
    </w:p>
    <w:p w:rsidR="00000000" w:rsidDel="00000000" w:rsidP="00000000" w:rsidRDefault="00000000" w:rsidRPr="00000000" w14:paraId="0000003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ATRAPADA                                                         </w:t>
        <w:tab/>
        <w:t xml:space="preserve">SONY PICTURES TELEVISION</w:t>
        <w:tab/>
        <w:tab/>
        <w:t xml:space="preserve">2018</w:t>
      </w:r>
    </w:p>
    <w:p w:rsidR="00000000" w:rsidDel="00000000" w:rsidP="00000000" w:rsidRDefault="00000000" w:rsidRPr="00000000" w14:paraId="00000032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FEAR THE WALKING DEAD</w:t>
        <w:tab/>
        <w:tab/>
        <w:tab/>
        <w:t xml:space="preserve">AMC </w:t>
        <w:tab/>
        <w:tab/>
        <w:tab/>
        <w:tab/>
        <w:tab/>
        <w:t xml:space="preserve">2016</w:t>
      </w:r>
    </w:p>
    <w:p w:rsidR="00000000" w:rsidDel="00000000" w:rsidP="00000000" w:rsidRDefault="00000000" w:rsidRPr="00000000" w14:paraId="00000033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HASTA QUE TE CONOCÍ</w:t>
        <w:tab/>
        <w:tab/>
        <w:tab/>
        <w:t xml:space="preserve">BTF MEDIA</w:t>
        <w:tab/>
        <w:tab/>
        <w:tab/>
        <w:tab/>
        <w:t xml:space="preserve">2016</w:t>
      </w:r>
    </w:p>
    <w:p w:rsidR="00000000" w:rsidDel="00000000" w:rsidP="00000000" w:rsidRDefault="00000000" w:rsidRPr="00000000" w14:paraId="00000035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BLUE DEMON, LA SERIE</w:t>
        <w:tab/>
        <w:tab/>
        <w:tab/>
        <w:t xml:space="preserve">SONY PICTURES TELEVISION</w:t>
        <w:tab/>
        <w:tab/>
        <w:t xml:space="preserve">2016</w:t>
      </w:r>
    </w:p>
    <w:p w:rsidR="00000000" w:rsidDel="00000000" w:rsidP="00000000" w:rsidRDefault="00000000" w:rsidRPr="00000000" w14:paraId="00000036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DANDY</w:t>
        <w:tab/>
        <w:tab/>
        <w:tab/>
        <w:tab/>
        <w:t xml:space="preserve">TELEVISA</w:t>
        <w:tab/>
        <w:tab/>
        <w:tab/>
        <w:tab/>
        <w:t xml:space="preserve">2015</w:t>
      </w:r>
    </w:p>
    <w:p w:rsidR="00000000" w:rsidDel="00000000" w:rsidP="00000000" w:rsidRDefault="00000000" w:rsidRPr="00000000" w14:paraId="00000037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BAJO EL ALMA</w:t>
        <w:tab/>
        <w:tab/>
        <w:tab/>
        <w:tab/>
        <w:t xml:space="preserve">TV AZTECA</w:t>
        <w:tab/>
        <w:tab/>
        <w:tab/>
        <w:tab/>
        <w:t xml:space="preserve">2011</w:t>
      </w:r>
    </w:p>
    <w:p w:rsidR="00000000" w:rsidDel="00000000" w:rsidP="00000000" w:rsidRDefault="00000000" w:rsidRPr="00000000" w14:paraId="0000003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LOS HÉROES DEL NORTE</w:t>
        <w:tab/>
        <w:tab/>
        <w:tab/>
        <w:t xml:space="preserve">TELEVISA</w:t>
        <w:tab/>
        <w:tab/>
        <w:tab/>
        <w:tab/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XY</w:t>
        <w:tab/>
        <w:tab/>
        <w:tab/>
        <w:tab/>
        <w:tab/>
        <w:t xml:space="preserve">CANAL ONCE</w:t>
        <w:tab/>
        <w:tab/>
        <w:tab/>
        <w:tab/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TERMINALES</w:t>
        <w:tab/>
        <w:tab/>
        <w:tab/>
        <w:tab/>
        <w:t xml:space="preserve">TELEVISA</w:t>
        <w:tab/>
        <w:tab/>
        <w:tab/>
        <w:tab/>
        <w:t xml:space="preserve">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YO AMO A JUAN QUERENDÓN </w:t>
        <w:tab/>
        <w:tab/>
        <w:t xml:space="preserve">TELEVISA</w:t>
        <w:tab/>
        <w:tab/>
        <w:tab/>
        <w:tab/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ARTERIA</w:t>
        <w:tab/>
        <w:tab/>
        <w:tab/>
        <w:tab/>
        <w:tab/>
        <w:t xml:space="preserve">CANAL 22</w:t>
        <w:tab/>
        <w:tab/>
        <w:tab/>
        <w:tab/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right="-741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right="-741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right="-1193" w:hanging="2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LOS MONÓLOGOS DE LA VAGINA </w:t>
        <w:tab/>
        <w:tab/>
        <w:t xml:space="preserve">EVE ENSLER</w:t>
        <w:tab/>
        <w:tab/>
        <w:tab/>
        <w:tab/>
        <w:t xml:space="preserve">2023</w:t>
      </w:r>
    </w:p>
    <w:p w:rsidR="00000000" w:rsidDel="00000000" w:rsidP="00000000" w:rsidRDefault="00000000" w:rsidRPr="00000000" w14:paraId="0000004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NEGACIÓN</w:t>
        <w:tab/>
        <w:tab/>
        <w:tab/>
        <w:tab/>
        <w:t xml:space="preserve">JOSÉ JUAN MERAZ</w:t>
        <w:tab/>
        <w:tab/>
        <w:tab/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COLIBRÍES</w:t>
        <w:tab/>
        <w:tab/>
        <w:tab/>
        <w:tab/>
        <w:t xml:space="preserve">ALFONSO CÀRCAMO</w:t>
        <w:tab/>
        <w:tab/>
        <w:tab/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REBANADAS DE VIDA</w:t>
        <w:tab/>
        <w:tab/>
        <w:tab/>
        <w:t xml:space="preserve">DEBBIE SAIVETZ</w:t>
        <w:tab/>
        <w:tab/>
        <w:tab/>
        <w:tab/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TODO SOBRE MI MADRE</w:t>
        <w:tab/>
        <w:tab/>
        <w:tab/>
        <w:t xml:space="preserve">FRANCISCO FRANCO</w:t>
        <w:tab/>
        <w:tab/>
        <w:tab/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MATANDO PUERCOS </w:t>
        <w:tab/>
        <w:tab/>
        <w:tab/>
        <w:t xml:space="preserve">LUCERO TREJO</w:t>
        <w:tab/>
        <w:tab/>
        <w:tab/>
        <w:tab/>
        <w:t xml:space="preserve">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HOMICIDAS GOURMETS</w:t>
        <w:tab/>
        <w:tab/>
        <w:tab/>
        <w:t xml:space="preserve">EDGAR ALVAREZ ESTRADA</w:t>
        <w:tab/>
        <w:tab/>
        <w:tab/>
        <w:t xml:space="preserve">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DRAMARAMA</w:t>
        <w:tab/>
        <w:tab/>
        <w:tab/>
        <w:tab/>
        <w:t xml:space="preserve">UAN RÍOS CANTÚ</w:t>
        <w:tab/>
        <w:tab/>
        <w:tab/>
        <w:tab/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CONFESIONES DE MUJERES DE 30 </w:t>
        <w:tab/>
        <w:tab/>
        <w:t xml:space="preserve">DOMINGOS DE OLIVEIRA</w:t>
        <w:tab/>
        <w:tab/>
        <w:tab/>
        <w:t xml:space="preserve">2007-2010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HUMAN </w:t>
        <w:tab/>
        <w:tab/>
        <w:tab/>
        <w:tab/>
        <w:tab/>
        <w:t xml:space="preserve">MAURICIO RODRÍGUEZ</w:t>
        <w:tab/>
        <w:tab/>
        <w:tab/>
        <w:t xml:space="preserve">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EL MOTEL DE LOS DESTINOS CRUZADOS </w:t>
        <w:tab/>
        <w:t xml:space="preserve">LUIS MARIO MONCADA </w:t>
        <w:tab/>
        <w:tab/>
        <w:tab/>
        <w:t xml:space="preserve">2005-2006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LOS MONÓLOGOS DE LA VAGINA </w:t>
        <w:tab/>
        <w:tab/>
        <w:t xml:space="preserve">EVE ENSLER</w:t>
        <w:tab/>
        <w:tab/>
        <w:tab/>
        <w:tab/>
        <w:t xml:space="preserve">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DÍA DE CAMPO</w:t>
        <w:tab/>
        <w:tab/>
        <w:tab/>
        <w:tab/>
        <w:t xml:space="preserve">DAVID HEVIA</w:t>
        <w:tab/>
        <w:tab/>
        <w:tab/>
        <w:tab/>
        <w:t xml:space="preserve">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HERMANAS</w:t>
        <w:tab/>
        <w:tab/>
        <w:tab/>
        <w:tab/>
        <w:t xml:space="preserve">DAVID HEVIA</w:t>
        <w:tab/>
        <w:tab/>
        <w:tab/>
        <w:tab/>
        <w:t xml:space="preserve">2004-2005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DRAGONARIO</w:t>
        <w:tab/>
        <w:tab/>
        <w:tab/>
        <w:tab/>
        <w:t xml:space="preserve">CECILIA LEMUS</w:t>
        <w:tab/>
        <w:tab/>
        <w:tab/>
        <w:tab/>
        <w:t xml:space="preserve">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LUNA LÍQUIDA</w:t>
        <w:tab/>
        <w:tab/>
        <w:tab/>
        <w:tab/>
        <w:t xml:space="preserve">MARIO OLIVER</w:t>
        <w:tab/>
        <w:tab/>
        <w:tab/>
        <w:tab/>
        <w:t xml:space="preserve">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right="-1193" w:firstLine="0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right="-1193"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ESTUDIOS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1999-2003 </w:t>
        <w:tab/>
        <w:t xml:space="preserve">PSICOLOGÍA EN LA UNIVERSIDAD NACIONAL AUTÓNOMA DE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right="27" w:hanging="2"/>
        <w:jc w:val="both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1989 </w:t>
        <w:tab/>
        <w:tab/>
        <w:t xml:space="preserve">TALLER DE INICIACIÓN A LA ACTUACIÓN, EN EL CUC, CON MORRIS SAVARIEGO Y LILIAN LARA</w:t>
      </w:r>
    </w:p>
    <w:p w:rsidR="00000000" w:rsidDel="00000000" w:rsidP="00000000" w:rsidRDefault="00000000" w:rsidRPr="00000000" w14:paraId="00000056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1991</w:t>
        <w:tab/>
        <w:tab/>
        <w:t xml:space="preserve">TALLER DE ACTUACIÓN CON LUIS LEÓN VELA (UNAM)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27" w:hanging="2"/>
        <w:jc w:val="both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1993-1994</w:t>
        <w:tab/>
        <w:t xml:space="preserve">MÉTODO STANISLAVSKI, EN EL EAC (ESTUDIO DE ACTUACIÓN CREATIVA) CON RAFAEL VELASCO, MARGARITA</w:t>
      </w:r>
    </w:p>
    <w:p w:rsidR="00000000" w:rsidDel="00000000" w:rsidP="00000000" w:rsidRDefault="00000000" w:rsidRPr="00000000" w14:paraId="00000058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VILLASEÑOR, CLAUDIO OBREGÓN Y EDUARDO LÓPEZ ROJAS.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right="27" w:hanging="2"/>
        <w:jc w:val="both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1994</w:t>
        <w:tab/>
        <w:tab/>
        <w:t xml:space="preserve">SEMINARIO SOBRE COMEDIA DELL’ARTE (EAC) CON GIUSEPPE MORASSI, EZIO MARÍA CASERTA Y NICOLÓ</w:t>
      </w:r>
    </w:p>
    <w:p w:rsidR="00000000" w:rsidDel="00000000" w:rsidP="00000000" w:rsidRDefault="00000000" w:rsidRPr="00000000" w14:paraId="0000005A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CARLO BOSSO.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right="27" w:hanging="2"/>
        <w:jc w:val="both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1998</w:t>
        <w:tab/>
        <w:tab/>
        <w:t xml:space="preserve">CURSO DE PERFECCIONAMIENTO ACTORAL, IMPARTIDO POR GUILLAUME DUMAS, POR EL INSTITUTO LEE</w:t>
      </w:r>
    </w:p>
    <w:p w:rsidR="00000000" w:rsidDel="00000000" w:rsidP="00000000" w:rsidRDefault="00000000" w:rsidRPr="00000000" w14:paraId="0000005C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STRASBERG DE NUEVA YORK.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2005</w:t>
        <w:tab/>
        <w:tab/>
        <w:t xml:space="preserve">CURSO EVOLUCIÓN DEL LENGUAJE CINEMATOGRÁFICO, IMPARTIDO POR JUAN ANTONIO DE LA RIVA.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2005</w:t>
        <w:tab/>
        <w:tab/>
        <w:t xml:space="preserve">CURSO ASPECTOS DE LA FOTOGRAFÍA RELACIONADOS CON EL TRABAJO DEL ACTOR A CUADRO, IMPARTIDO</w:t>
        <w:tab/>
        <w:tab/>
        <w:t xml:space="preserve">POR ALEJANDRO CANTÚ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2005</w:t>
        <w:tab/>
        <w:tab/>
        <w:t xml:space="preserve">CURSO NUEVAS TENDENCIAS EN LA CINEMATOGRAFÍA MUNDIAL, IMPARTIDO POR JORGE AYALA  BLANCO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2005</w:t>
        <w:tab/>
        <w:tab/>
        <w:t xml:space="preserve">CURSO DRAMATURGIA DEL ACTOR, IMPARTIDO POR DAVID HEVIA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2007-2008</w:t>
        <w:tab/>
        <w:t xml:space="preserve">CURSO ACERCAMIENTO AL TEXTO, IMPARTIDO POR HÉCTOR MENDOZA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2008</w:t>
        <w:tab/>
        <w:tab/>
        <w:t xml:space="preserve">CURSO COMBATE ESCÉNICO, IMPARTIDO POR KRISTINA SOEBORG Y JONATHAN WALLER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2009</w:t>
        <w:tab/>
        <w:tab/>
        <w:t xml:space="preserve">CURSO DE TÉCNICA ACTORAL DE ESTELA ADLER, IMPARTIDO POR RON BURRUS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2010</w:t>
        <w:tab/>
        <w:tab/>
        <w:t xml:space="preserve">CURSO ACTUACIÓN EN CINE, IMPARTIDO POR NACHO ORTIZ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right="27" w:hanging="2"/>
        <w:jc w:val="both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27" w:hanging="2"/>
        <w:jc w:val="both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right="27" w:hanging="2"/>
        <w:jc w:val="both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27" w:hanging="2"/>
        <w:jc w:val="both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27" w:hanging="2"/>
        <w:jc w:val="both"/>
        <w:rPr>
          <w:rFonts w:ascii="Arial Narrow" w:cs="Arial Narrow" w:eastAsia="Arial Narrow" w:hAnsi="Arial Narrow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2010</w:t>
        <w:tab/>
        <w:tab/>
        <w:t xml:space="preserve">CURSO ACTUACIÓN EN CINE (AVANZADO), IMPARTIDO POR NACHO ORTIZ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2010</w:t>
        <w:tab/>
        <w:tab/>
        <w:t xml:space="preserve">CURSO MOVING THE AIR, IMPARTIDO POR ALADINO R. BLANCA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right="27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mallCaps w:val="1"/>
          <w:sz w:val="20"/>
          <w:szCs w:val="20"/>
          <w:rtl w:val="0"/>
        </w:rPr>
        <w:t xml:space="preserve">2012</w:t>
        <w:tab/>
        <w:tab/>
        <w:t xml:space="preserve">CURSO LA VANGUARDIA FÍLMICA CONTEMPORÁNEA I Y II, IMPARTIDO POR JORGE AYALA BLANCO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right="-1193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right="-1193" w:hanging="2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right="-1065" w:hanging="2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right="-1065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ESPAÑOL 100%</w:t>
      </w:r>
    </w:p>
    <w:p w:rsidR="00000000" w:rsidDel="00000000" w:rsidP="00000000" w:rsidRDefault="00000000" w:rsidRPr="00000000" w14:paraId="00000071">
      <w:pPr>
        <w:ind w:left="0" w:right="-1065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INGLÉS 100%</w:t>
      </w:r>
    </w:p>
    <w:p w:rsidR="00000000" w:rsidDel="00000000" w:rsidP="00000000" w:rsidRDefault="00000000" w:rsidRPr="00000000" w14:paraId="00000072">
      <w:pPr>
        <w:ind w:left="0" w:right="-1065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PORTUGÉS  70%</w:t>
      </w:r>
    </w:p>
    <w:p w:rsidR="00000000" w:rsidDel="00000000" w:rsidP="00000000" w:rsidRDefault="00000000" w:rsidRPr="00000000" w14:paraId="00000073">
      <w:pPr>
        <w:ind w:left="0" w:right="-1065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right="-1193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headerReference r:id="rId7" w:type="first"/>
      <w:pgSz w:h="16838" w:w="11906" w:orient="portrait"/>
      <w:pgMar w:bottom="975" w:top="1977" w:left="561" w:right="68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77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2060" cy="12414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7C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7D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7E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65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328"/>
      <w:gridCol w:w="5331"/>
      <w:tblGridChange w:id="0">
        <w:tblGrid>
          <w:gridCol w:w="5328"/>
          <w:gridCol w:w="533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81">
          <w:pPr>
            <w:ind w:left="0" w:hanging="2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</w:rPr>
            <w:drawing>
              <wp:inline distB="0" distT="0" distL="114300" distR="114300">
                <wp:extent cx="1242060" cy="124142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2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Heriberto Frías 846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Narvarte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ind w:left="0" w:hanging="2"/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Mexico, D.F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.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 03020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4753</w:t>
          </w:r>
        </w:p>
        <w:p w:rsidR="00000000" w:rsidDel="00000000" w:rsidP="00000000" w:rsidRDefault="00000000" w:rsidRPr="00000000" w14:paraId="00000086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(52 55) 5664 4267</w:t>
          </w:r>
        </w:p>
        <w:p w:rsidR="00000000" w:rsidDel="00000000" w:rsidP="00000000" w:rsidRDefault="00000000" w:rsidRPr="00000000" w14:paraId="00000087">
          <w:pPr>
            <w:ind w:left="0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talent@talentontheroad.com</w:t>
          </w:r>
        </w:p>
        <w:p w:rsidR="00000000" w:rsidDel="00000000" w:rsidP="00000000" w:rsidRDefault="00000000" w:rsidRPr="00000000" w14:paraId="00000088">
          <w:pPr>
            <w:ind w:left="0" w:right="-108" w:hanging="2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