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3957638</wp:posOffset>
                </wp:positionH>
                <wp:positionV relativeFrom="page">
                  <wp:posOffset>839300</wp:posOffset>
                </wp:positionV>
                <wp:extent cx="3079310" cy="816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11108" y="3376458"/>
                          <a:ext cx="306978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" w:line="206.00000381469727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Heriberto Frías 846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Narvarte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4.00001525878906"/>
                              <w:ind w:left="612.0000076293945" w:right="17.000000476837158" w:firstLine="2817.999877929687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México, D.F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03020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4753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92.00000286102295"/>
                              <w:ind w:left="0" w:right="17.000000476837158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(52 55) 5664 4267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6.00000381469727"/>
                              <w:ind w:left="0" w:right="2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talent@talentontheroad.com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3957638</wp:posOffset>
                </wp:positionH>
                <wp:positionV relativeFrom="page">
                  <wp:posOffset>839300</wp:posOffset>
                </wp:positionV>
                <wp:extent cx="3079310" cy="8166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9310" cy="816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657225</wp:posOffset>
            </wp:positionH>
            <wp:positionV relativeFrom="page">
              <wp:posOffset>728663</wp:posOffset>
            </wp:positionV>
            <wp:extent cx="1004570" cy="10655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6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83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83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83" w:right="27" w:firstLine="0"/>
        <w:jc w:val="both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3" w:right="27" w:firstLine="0"/>
        <w:jc w:val="both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425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CLAUDIO ROCA </w:t>
      </w:r>
    </w:p>
    <w:p w:rsidR="00000000" w:rsidDel="00000000" w:rsidP="00000000" w:rsidRDefault="00000000" w:rsidRPr="00000000" w14:paraId="00000008">
      <w:pPr>
        <w:spacing w:line="240" w:lineRule="auto"/>
        <w:ind w:left="-425" w:right="27" w:firstLine="0"/>
        <w:jc w:val="both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7" w:before="92" w:line="240" w:lineRule="auto"/>
        <w:ind w:left="-42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CINE</w:t>
      </w:r>
    </w:p>
    <w:p w:rsidR="00000000" w:rsidDel="00000000" w:rsidP="00000000" w:rsidRDefault="00000000" w:rsidRPr="00000000" w14:paraId="0000000A">
      <w:pPr>
        <w:widowControl w:val="0"/>
        <w:spacing w:after="7" w:before="92" w:line="240" w:lineRule="auto"/>
        <w:ind w:left="-42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LARGOMETRAJE</w:t>
        <w:tab/>
        <w:tab/>
        <w:tab/>
        <w:tab/>
        <w:t xml:space="preserve">DIRECCIÓN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HASTA QUE LA SUERTE NOS SEPARE</w:t>
        <w:tab/>
        <w:tab/>
        <w:t xml:space="preserve">GERARDO MORÁN</w:t>
        <w:tab/>
        <w:tab/>
        <w:t xml:space="preserve">2022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VEINTEAÑERA, DIVORCIADA Y FANTÁSTICA</w:t>
        <w:tab/>
        <w:t xml:space="preserve">NOÉ SANTILLÁN-LÓPEZ</w:t>
        <w:tab/>
        <w:tab/>
        <w:t xml:space="preserve">2020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ASÍ ES LA SUERTE</w:t>
        <w:tab/>
        <w:tab/>
        <w:tab/>
        <w:tab/>
        <w:t xml:space="preserve">JUAN CARLOS DE LLACA</w:t>
        <w:tab/>
        <w:tab/>
        <w:t xml:space="preserve">2011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7" w:before="92"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CORTOMETRAJE</w:t>
        <w:tab/>
        <w:tab/>
        <w:tab/>
        <w:tab/>
        <w:t xml:space="preserve">DIRECCIÓN</w:t>
        <w:tab/>
        <w:tab/>
        <w:tab/>
        <w:t xml:space="preserve">AÑO</w:t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CUARTA PUERTA</w:t>
        <w:tab/>
        <w:tab/>
        <w:tab/>
        <w:tab/>
        <w:t xml:space="preserve">HUGO MAGAÑA</w:t>
        <w:tab/>
        <w:tab/>
        <w:tab/>
        <w:t xml:space="preserve">2021</w:t>
        <w:br w:type="textWrapping"/>
        <w:t xml:space="preserve">DÍA 33</w:t>
        <w:tab/>
        <w:tab/>
        <w:tab/>
        <w:tab/>
        <w:tab/>
        <w:t xml:space="preserve">NINA CHÁVEZ GÓNGORA</w:t>
        <w:tab/>
        <w:tab/>
        <w:t xml:space="preserve">2020</w:t>
        <w:br w:type="textWrapping"/>
        <w:t xml:space="preserve">TÚ, YO Y NUESTROS MEJORES AMIGOS</w:t>
        <w:tab/>
        <w:tab/>
        <w:t xml:space="preserve">FRANCISCO DE LA REGUERA</w:t>
        <w:tab/>
        <w:t xml:space="preserve">2019</w:t>
        <w:br w:type="textWrapping"/>
        <w:t xml:space="preserve">DÍAZ</w:t>
        <w:tab/>
        <w:tab/>
        <w:tab/>
        <w:tab/>
        <w:tab/>
        <w:tab/>
        <w:t xml:space="preserve">MAURICIO OCHMANN</w:t>
        <w:tab/>
        <w:tab/>
        <w:t xml:space="preserve">2019</w:t>
        <w:br w:type="textWrapping"/>
        <w:t xml:space="preserve">¿LE VAS A DECIR?</w:t>
        <w:tab/>
        <w:tab/>
        <w:tab/>
        <w:tab/>
        <w:t xml:space="preserve">MARCELO VELOZ</w:t>
        <w:tab/>
        <w:tab/>
        <w:tab/>
        <w:t xml:space="preserve">2018</w:t>
        <w:br w:type="textWrapping"/>
        <w:t xml:space="preserve">EL IMPERIO GAY, LA DESAPARICIÓN</w:t>
        <w:tab/>
        <w:tab/>
        <w:t xml:space="preserve">RODRIGO NAVA</w:t>
        <w:tab/>
        <w:tab/>
        <w:tab/>
        <w:t xml:space="preserve">2017</w:t>
        <w:br w:type="textWrapping"/>
        <w:t xml:space="preserve">LOS HERMANOS SALVADOR</w:t>
        <w:tab/>
        <w:tab/>
        <w:tab/>
        <w:t xml:space="preserve">FRANCISCO DE LA REGUERA</w:t>
        <w:tab/>
        <w:t xml:space="preserve">2016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CRÓNICA DE UNOS PIES</w:t>
        <w:tab/>
        <w:tab/>
        <w:tab/>
        <w:t xml:space="preserve">DANIEL PRADILLA DE BEDOUT</w:t>
        <w:tab/>
        <w:t xml:space="preserve">2012</w:t>
      </w:r>
    </w:p>
    <w:p w:rsidR="00000000" w:rsidDel="00000000" w:rsidP="00000000" w:rsidRDefault="00000000" w:rsidRPr="00000000" w14:paraId="00000011">
      <w:pPr>
        <w:pStyle w:val="Heading3"/>
        <w:keepLines w:val="0"/>
        <w:spacing w:after="0" w:before="0" w:line="240" w:lineRule="auto"/>
        <w:ind w:left="283" w:right="27" w:firstLine="0"/>
        <w:rPr>
          <w:b w:val="1"/>
          <w:color w:val="000000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Lines w:val="0"/>
        <w:spacing w:after="0" w:before="0" w:line="240" w:lineRule="auto"/>
        <w:ind w:left="283" w:right="27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Lines w:val="0"/>
        <w:spacing w:after="0" w:before="0" w:line="240" w:lineRule="auto"/>
        <w:ind w:left="-425" w:right="27" w:firstLine="0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TELEVISIÓN</w:t>
      </w:r>
    </w:p>
    <w:p w:rsidR="00000000" w:rsidDel="00000000" w:rsidP="00000000" w:rsidRDefault="00000000" w:rsidRPr="00000000" w14:paraId="00000014">
      <w:pPr>
        <w:spacing w:line="240" w:lineRule="auto"/>
        <w:ind w:left="-425" w:right="27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</w:t>
        <w:tab/>
        <w:tab/>
        <w:tab/>
        <w:tab/>
        <w:t xml:space="preserve">PRODUCCIÓN</w:t>
        <w:tab/>
        <w:tab/>
        <w:tab/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MALVERDE: EL SANTO PATRÓN</w:t>
        <w:tab/>
        <w:tab/>
        <w:tab/>
        <w:t xml:space="preserve">TELEMUNDO</w:t>
        <w:tab/>
        <w:tab/>
        <w:tab/>
        <w:t xml:space="preserve">2021-2022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DOÑA</w:t>
        <w:tab/>
        <w:tab/>
        <w:tab/>
        <w:tab/>
        <w:tab/>
        <w:t xml:space="preserve">TELEMUNDO</w:t>
        <w:tab/>
        <w:tab/>
        <w:tab/>
        <w:t xml:space="preserve">2016-2020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NARCOS: MÉXICO</w:t>
        <w:tab/>
        <w:tab/>
        <w:tab/>
        <w:tab/>
        <w:t xml:space="preserve">NETFLIX</w:t>
        <w:tab/>
        <w:tab/>
        <w:tab/>
        <w:tab/>
        <w:t xml:space="preserve">2018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PAPIS MUY PADRES</w:t>
        <w:tab/>
        <w:tab/>
        <w:tab/>
        <w:tab/>
        <w:t xml:space="preserve">IMAGEN TELEVISIÓN</w:t>
        <w:tab/>
        <w:tab/>
        <w:t xml:space="preserve">2017-2018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SEÑORA ACERO</w:t>
        <w:tab/>
        <w:tab/>
        <w:tab/>
        <w:tab/>
        <w:t xml:space="preserve">TELEMUNDO</w:t>
        <w:tab/>
        <w:tab/>
        <w:tab/>
        <w:t xml:space="preserve">2015-2018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COMO DICE EL DICHO</w:t>
        <w:tab/>
        <w:tab/>
        <w:tab/>
        <w:tab/>
        <w:t xml:space="preserve">TELEVISA</w:t>
        <w:tab/>
        <w:tab/>
        <w:tab/>
        <w:t xml:space="preserve">2013-2016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HASTA QUE TE CONOCÍ</w:t>
        <w:tab/>
        <w:tab/>
        <w:tab/>
        <w:tab/>
        <w:t xml:space="preserve">BTF MEDIA</w:t>
        <w:tab/>
        <w:tab/>
        <w:tab/>
        <w:t xml:space="preserve">2016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EL DANDY</w:t>
        <w:tab/>
        <w:tab/>
        <w:tab/>
        <w:tab/>
        <w:tab/>
        <w:t xml:space="preserve">TELEVISA</w:t>
        <w:tab/>
        <w:tab/>
        <w:tab/>
        <w:t xml:space="preserve">2015</w:t>
        <w:br w:type="textWrapping"/>
        <w:t xml:space="preserve">TEXAS RISING</w:t>
        <w:tab/>
        <w:tab/>
        <w:tab/>
        <w:tab/>
        <w:tab/>
        <w:t xml:space="preserve">A+E STUDIOS</w:t>
        <w:tab/>
        <w:tab/>
        <w:tab/>
        <w:t xml:space="preserve">2015</w:t>
        <w:br w:type="textWrapping"/>
        <w:t xml:space="preserve">EL COLOR DE LA PASIÓN</w:t>
        <w:tab/>
        <w:tab/>
        <w:tab/>
        <w:t xml:space="preserve">TELEVISA</w:t>
        <w:tab/>
        <w:tab/>
        <w:tab/>
        <w:t xml:space="preserve">2014</w:t>
        <w:br w:type="textWrapping"/>
        <w:t xml:space="preserve">DE QUE TE QUIERO, TE QUIERO</w:t>
        <w:tab/>
        <w:tab/>
        <w:tab/>
        <w:t xml:space="preserve">TELEVISA</w:t>
        <w:tab/>
        <w:tab/>
        <w:tab/>
        <w:t xml:space="preserve">2014</w:t>
        <w:br w:type="textWrapping"/>
        <w:t xml:space="preserve">MENTIR PARA VIVIR</w:t>
        <w:tab/>
        <w:tab/>
        <w:tab/>
        <w:tab/>
        <w:t xml:space="preserve">TELEVISA</w:t>
        <w:tab/>
        <w:tab/>
        <w:tab/>
        <w:t xml:space="preserve">2013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CACHITO DE CIELO</w:t>
        <w:tab/>
        <w:tab/>
        <w:tab/>
        <w:tab/>
        <w:t xml:space="preserve">TELEVISA</w:t>
        <w:tab/>
        <w:tab/>
        <w:tab/>
        <w:t xml:space="preserve">2012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Lines w:val="0"/>
        <w:spacing w:after="0" w:before="0" w:line="240" w:lineRule="auto"/>
        <w:ind w:left="-425" w:right="27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br w:type="textWrapping"/>
        <w:t xml:space="preserve">TEATRO</w:t>
      </w:r>
    </w:p>
    <w:p w:rsidR="00000000" w:rsidDel="00000000" w:rsidP="00000000" w:rsidRDefault="00000000" w:rsidRPr="00000000" w14:paraId="00000020">
      <w:pPr>
        <w:spacing w:line="240" w:lineRule="auto"/>
        <w:ind w:left="-425" w:right="2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OBRA</w:t>
        <w:tab/>
        <w:tab/>
        <w:tab/>
        <w:tab/>
        <w:tab/>
        <w:t xml:space="preserve">DIRECCIÓN</w:t>
        <w:tab/>
        <w:tab/>
      </w:r>
    </w:p>
    <w:p w:rsidR="00000000" w:rsidDel="00000000" w:rsidP="00000000" w:rsidRDefault="00000000" w:rsidRPr="00000000" w14:paraId="00000021">
      <w:pPr>
        <w:spacing w:line="240" w:lineRule="auto"/>
        <w:ind w:left="-425" w:right="27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K-FÉ DSKAFEINADO</w:t>
        <w:tab/>
        <w:tab/>
        <w:tab/>
        <w:tab/>
        <w:t xml:space="preserve">ANTÓN ARAIZA</w:t>
        <w:tab/>
        <w:tab/>
        <w:tab/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VESTUARIO DE HOMBRES</w:t>
        <w:tab/>
        <w:tab/>
        <w:tab/>
        <w:t xml:space="preserve">ERIC MORALES</w:t>
      </w:r>
    </w:p>
    <w:p w:rsidR="00000000" w:rsidDel="00000000" w:rsidP="00000000" w:rsidRDefault="00000000" w:rsidRPr="00000000" w14:paraId="00000023">
      <w:pPr>
        <w:spacing w:line="240" w:lineRule="auto"/>
        <w:ind w:left="-425" w:right="27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Lines w:val="0"/>
        <w:spacing w:after="0" w:before="0" w:line="240" w:lineRule="auto"/>
        <w:ind w:left="-425" w:right="27" w:firstLine="0"/>
        <w:rPr>
          <w:b w:val="1"/>
          <w:color w:val="000000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ESTUDIOS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CENTRO DE EDUCACIÓN ARTÍSTICA (CEA), 2009-2011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TALLER DE CREACIÓN DE PERSONAJE, 2013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425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TALLER DE ACTUACIÓN A CÁMARA, 2014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-425" w:firstLine="0"/>
        <w:rPr>
          <w:b w:val="1"/>
          <w:sz w:val="40"/>
          <w:szCs w:val="4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ESTUDIO DE ACTUACIÓN STELLA ADLER, 2015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