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6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566" w:firstLine="0"/>
        <w:rPr/>
      </w:pPr>
      <w:r w:rsidDel="00000000" w:rsidR="00000000" w:rsidRPr="00000000">
        <w:rPr>
          <w:rtl w:val="0"/>
        </w:rPr>
        <w:t xml:space="preserve">AMORITA RASGADO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566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ACTRIZ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7" w:before="92" w:lineRule="auto"/>
        <w:ind w:left="566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7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WELCOME AL NORTE</w:t>
        <w:tab/>
        <w:tab/>
        <w:tab/>
        <w:tab/>
        <w:t xml:space="preserve">GUSTAVO LOZA</w:t>
        <w:tab/>
        <w:tab/>
        <w:tab/>
        <w:t xml:space="preserve">2023</w:t>
        <w:br w:type="textWrapping"/>
        <w:t xml:space="preserve">LOS TRAPOS SUCIOS SE LAVAN EN CASA</w:t>
        <w:tab/>
        <w:tab/>
        <w:t xml:space="preserve">DIEGO MUÑOZ</w:t>
        <w:tab/>
        <w:tab/>
        <w:tab/>
        <w:t xml:space="preserve">2021</w:t>
        <w:br w:type="textWrapping"/>
        <w:t xml:space="preserve">LOCAS POR EL CAMBIO</w:t>
        <w:tab/>
        <w:tab/>
        <w:tab/>
        <w:tab/>
        <w:t xml:space="preserve">IHTZI HURTADO</w:t>
        <w:tab/>
        <w:tab/>
        <w:tab/>
        <w:t xml:space="preserve">2020</w:t>
        <w:br w:type="textWrapping"/>
        <w:t xml:space="preserve">TRAICIÓN</w:t>
        <w:tab/>
        <w:tab/>
        <w:tab/>
        <w:tab/>
        <w:tab/>
        <w:tab/>
        <w:t xml:space="preserve">IGNACIO ORTIZ</w:t>
        <w:tab/>
        <w:tab/>
        <w:tab/>
        <w:t xml:space="preserve">2018</w:t>
        <w:br w:type="textWrapping"/>
        <w:t xml:space="preserve">LA 4TA. COMPAÑÍA</w:t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M. VANESSA ARREOLA / A. GALVÁN</w:t>
        <w:tab/>
      </w:r>
      <w:r w:rsidDel="00000000" w:rsidR="00000000" w:rsidRPr="00000000">
        <w:rPr>
          <w:sz w:val="20"/>
          <w:szCs w:val="20"/>
          <w:rtl w:val="0"/>
        </w:rPr>
        <w:t xml:space="preserve">2016</w:t>
        <w:br w:type="textWrapping"/>
        <w:t xml:space="preserve">UNA ÚLTIMA Y NOS VAMOS</w:t>
        <w:tab/>
        <w:tab/>
        <w:tab/>
        <w:tab/>
        <w:t xml:space="preserve">NOÉ SANTILLÁN LÓPEZ</w:t>
        <w:tab/>
        <w:tab/>
        <w:t xml:space="preserve">2015</w:t>
        <w:br w:type="textWrapping"/>
        <w:t xml:space="preserve">ELVIRA, TE DARÍA MI VIDA PERO LA ESTOY USANDO</w:t>
        <w:tab/>
        <w:t xml:space="preserve">MANOLO CARO</w:t>
        <w:tab/>
        <w:tab/>
        <w:tab/>
        <w:t xml:space="preserve">2014</w:t>
        <w:br w:type="textWrapping"/>
        <w:t xml:space="preserve">¿QUÉ LE DIJISTE A DIOS?</w:t>
        <w:tab/>
        <w:tab/>
        <w:tab/>
        <w:tab/>
        <w:t xml:space="preserve">TERESA SUÁREZ</w:t>
        <w:tab/>
        <w:tab/>
        <w:tab/>
        <w:t xml:space="preserve">2014</w:t>
        <w:br w:type="textWrapping"/>
        <w:t xml:space="preserve">RESTOS</w:t>
        <w:tab/>
        <w:tab/>
        <w:tab/>
        <w:tab/>
        <w:tab/>
        <w:tab/>
        <w:t xml:space="preserve">ALFONSO PINEDA ULLOA</w:t>
        <w:tab/>
        <w:tab/>
        <w:t xml:space="preserve">2012</w:t>
        <w:br w:type="textWrapping"/>
        <w:t xml:space="preserve">LA ÚLTIMA Y NOS VAMOS</w:t>
        <w:tab/>
        <w:tab/>
        <w:tab/>
        <w:tab/>
        <w:t xml:space="preserve">EVA LÓPEZ SÀNCHEZ</w:t>
        <w:tab/>
        <w:tab/>
        <w:t xml:space="preserve">2009</w:t>
        <w:br w:type="textWrapping"/>
        <w:t xml:space="preserve">EL TRASPATIO</w:t>
        <w:tab/>
        <w:tab/>
        <w:tab/>
        <w:tab/>
        <w:tab/>
        <w:t xml:space="preserve">CARLOS CARRERA</w:t>
        <w:tab/>
        <w:tab/>
        <w:t xml:space="preserve">2009</w:t>
        <w:br w:type="textWrapping"/>
        <w:t xml:space="preserve">MEZCAL</w:t>
        <w:tab/>
        <w:tab/>
        <w:tab/>
        <w:tab/>
        <w:tab/>
        <w:tab/>
        <w:t xml:space="preserve">IGNACIO ORTIZ</w:t>
        <w:tab/>
        <w:tab/>
        <w:tab/>
        <w:t xml:space="preserve">2006</w:t>
        <w:br w:type="textWrapping"/>
        <w:t xml:space="preserve">EL VIOLÍN</w:t>
        <w:tab/>
        <w:tab/>
        <w:tab/>
        <w:tab/>
        <w:tab/>
        <w:tab/>
        <w:t xml:space="preserve">FRANCISCO VARGAS</w:t>
        <w:tab/>
        <w:tab/>
        <w:t xml:space="preserve">2005</w:t>
      </w:r>
    </w:p>
    <w:p w:rsidR="00000000" w:rsidDel="00000000" w:rsidP="00000000" w:rsidRDefault="00000000" w:rsidRPr="00000000" w14:paraId="00000008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SWEATSHOP GIRL</w:t>
        <w:tab/>
        <w:tab/>
        <w:tab/>
        <w:tab/>
        <w:tab/>
        <w:t xml:space="preserve">SELMA CERVANTES</w:t>
        <w:tab/>
        <w:tab/>
        <w:t xml:space="preserve">2023</w:t>
        <w:br w:type="textWrapping"/>
        <w:t xml:space="preserve">EL OTRO SUEÑO AMERICANO</w:t>
        <w:tab/>
        <w:tab/>
        <w:tab/>
        <w:t xml:space="preserve">ENRIQUE ARROYO</w:t>
        <w:tab/>
        <w:tab/>
        <w:t xml:space="preserve">2004</w:t>
      </w:r>
    </w:p>
    <w:p w:rsidR="00000000" w:rsidDel="00000000" w:rsidP="00000000" w:rsidRDefault="00000000" w:rsidRPr="00000000" w14:paraId="0000000A">
      <w:pPr>
        <w:spacing w:after="7" w:before="92" w:lineRule="auto"/>
        <w:ind w:left="566" w:firstLine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before="113" w:lineRule="auto"/>
        <w:ind w:left="566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0C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LAS AZULES</w:t>
        <w:tab/>
        <w:tab/>
        <w:tab/>
        <w:tab/>
        <w:tab/>
        <w:t xml:space="preserve">APPLE TV</w:t>
        <w:tab/>
        <w:tab/>
        <w:tab/>
        <w:t xml:space="preserve">2024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DOCTORA LUCÍA</w:t>
        <w:tab/>
        <w:tab/>
        <w:tab/>
        <w:tab/>
        <w:tab/>
        <w:t xml:space="preserve">TV AZTECA</w:t>
        <w:tab/>
        <w:tab/>
        <w:tab/>
        <w:t xml:space="preserve">2023</w:t>
        <w:br w:type="textWrapping"/>
        <w:t xml:space="preserve">EL COLAPSO</w:t>
        <w:tab/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UN DÍA CUALQUIERA</w:t>
        <w:tab/>
        <w:tab/>
        <w:tab/>
        <w:tab/>
        <w:t xml:space="preserve">CADENA TRES</w:t>
        <w:tab/>
        <w:tab/>
        <w:tab/>
        <w:t xml:space="preserve">2016</w:t>
        <w:br w:type="textWrapping"/>
        <w:t xml:space="preserve">EL DANDY</w:t>
        <w:tab/>
        <w:tab/>
        <w:tab/>
        <w:tab/>
        <w:tab/>
        <w:tab/>
        <w:t xml:space="preserve">TELEVISA</w:t>
        <w:tab/>
        <w:tab/>
        <w:tab/>
        <w:t xml:space="preserve">2015</w:t>
        <w:br w:type="textWrapping"/>
        <w:t xml:space="preserve">PACIENTES</w:t>
        <w:tab/>
        <w:tab/>
        <w:tab/>
        <w:tab/>
        <w:tab/>
        <w:t xml:space="preserve">CANAL ONCE</w:t>
        <w:tab/>
        <w:tab/>
        <w:tab/>
        <w:t xml:space="preserve">2012</w:t>
        <w:br w:type="textWrapping"/>
        <w:t xml:space="preserve">CAPADOCIA</w:t>
        <w:tab/>
        <w:tab/>
        <w:tab/>
        <w:tab/>
        <w:tab/>
        <w:t xml:space="preserve">HBO</w:t>
        <w:tab/>
        <w:tab/>
        <w:tab/>
        <w:tab/>
        <w:t xml:space="preserve">2012</w:t>
        <w:br w:type="textWrapping"/>
        <w:t xml:space="preserve">BAJO EL ALMA</w:t>
        <w:tab/>
        <w:tab/>
        <w:tab/>
        <w:tab/>
        <w:tab/>
        <w:t xml:space="preserve">TV AZTECA</w:t>
        <w:tab/>
        <w:tab/>
        <w:tab/>
        <w:t xml:space="preserve">2011</w:t>
      </w:r>
    </w:p>
    <w:p w:rsidR="00000000" w:rsidDel="00000000" w:rsidP="00000000" w:rsidRDefault="00000000" w:rsidRPr="00000000" w14:paraId="0000000D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13" w:lineRule="auto"/>
        <w:ind w:left="566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0F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OBRA</w:t>
        <w:tab/>
        <w:tab/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AMADEUS</w:t>
        <w:tab/>
        <w:tab/>
        <w:tab/>
        <w:tab/>
        <w:tab/>
        <w:tab/>
        <w:t xml:space="preserve">STELINA RUSICH</w:t>
        <w:tab/>
        <w:tab/>
        <w:tab/>
        <w:t xml:space="preserve">2007</w:t>
        <w:br w:type="textWrapping"/>
        <w:t xml:space="preserve">EL JUEZ DE LOS DIVORCIOS</w:t>
        <w:tab/>
        <w:tab/>
        <w:tab/>
        <w:tab/>
        <w:t xml:space="preserve">EMMA DIB</w:t>
        <w:tab/>
        <w:tab/>
        <w:tab/>
        <w:t xml:space="preserve">2004</w:t>
        <w:br w:type="textWrapping"/>
        <w:t xml:space="preserve">LOS BAJOS FONDOS</w:t>
        <w:tab/>
        <w:tab/>
        <w:tab/>
        <w:tab/>
        <w:t xml:space="preserve">GILBERTO GUERRERO</w:t>
        <w:tab/>
        <w:tab/>
        <w:t xml:space="preserve">2003</w:t>
        <w:br w:type="textWrapping"/>
        <w:t xml:space="preserve">DEL CUBO A LA BANQUETA</w:t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GUERRERO CREACIÓN COLECTIVA</w:t>
        <w:tab/>
      </w:r>
      <w:r w:rsidDel="00000000" w:rsidR="00000000" w:rsidRPr="00000000">
        <w:rPr>
          <w:sz w:val="20"/>
          <w:szCs w:val="20"/>
          <w:rtl w:val="0"/>
        </w:rPr>
        <w:t xml:space="preserve">2003</w:t>
        <w:br w:type="textWrapping"/>
        <w:t xml:space="preserve">OSCURA VENTAN</w:t>
        <w:tab/>
        <w:tab/>
        <w:tab/>
        <w:tab/>
        <w:tab/>
        <w:t xml:space="preserve">MARCO A. PETRIZ</w:t>
        <w:tab/>
        <w:tab/>
        <w:tab/>
        <w:t xml:space="preserve">1999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566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566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566" w:firstLine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566" w:firstLine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566" w:firstLine="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" w:firstLine="0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sz w:val="12"/>
          <w:szCs w:val="1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PRODUCTORA</w:t>
      </w:r>
    </w:p>
    <w:p w:rsidR="00000000" w:rsidDel="00000000" w:rsidP="00000000" w:rsidRDefault="00000000" w:rsidRPr="00000000" w14:paraId="00000019">
      <w:pPr>
        <w:spacing w:after="7" w:before="92" w:lineRule="auto"/>
        <w:ind w:left="566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PROYECTO</w:t>
        <w:tab/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6" w:line="254" w:lineRule="auto"/>
        <w:ind w:left="566" w:right="4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AMBULANTE TEHUANTEPEC </w:t>
        <w:tab/>
        <w:tab/>
        <w:tab/>
        <w:tab/>
        <w:tab/>
        <w:tab/>
        <w:tab/>
        <w:tab/>
        <w:t xml:space="preserve">2011</w:t>
      </w:r>
    </w:p>
    <w:p w:rsidR="00000000" w:rsidDel="00000000" w:rsidP="00000000" w:rsidRDefault="00000000" w:rsidRPr="00000000" w14:paraId="0000001B">
      <w:pPr>
        <w:spacing w:before="6" w:line="254" w:lineRule="auto"/>
        <w:ind w:left="566" w:right="-23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EN-AMOR-ARTE FIN DE FIESTA</w:t>
        <w:tab/>
        <w:tab/>
        <w:t xml:space="preserve"> </w:t>
        <w:tab/>
        <w:t xml:space="preserve">MARCO A.PÉTRIZ</w:t>
        <w:tab/>
        <w:tab/>
        <w:tab/>
        <w:t xml:space="preserve">2010</w:t>
      </w:r>
    </w:p>
    <w:p w:rsidR="00000000" w:rsidDel="00000000" w:rsidP="00000000" w:rsidRDefault="00000000" w:rsidRPr="00000000" w14:paraId="0000001C">
      <w:pPr>
        <w:spacing w:line="217" w:lineRule="auto"/>
        <w:ind w:left="566" w:right="-23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GRUPO TEATRAL TEHUANTEPEC</w:t>
      </w:r>
    </w:p>
    <w:p w:rsidR="00000000" w:rsidDel="00000000" w:rsidP="00000000" w:rsidRDefault="00000000" w:rsidRPr="00000000" w14:paraId="0000001D">
      <w:pPr>
        <w:spacing w:before="13" w:lineRule="auto"/>
        <w:ind w:left="566" w:right="-23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ENTRE-VER-ARTE MUESTRA DE CINE DOCUMENTAL </w:t>
        <w:tab/>
        <w:t xml:space="preserve">AMORITA RASGADO </w:t>
      </w:r>
    </w:p>
    <w:p w:rsidR="00000000" w:rsidDel="00000000" w:rsidP="00000000" w:rsidRDefault="00000000" w:rsidRPr="00000000" w14:paraId="0000001E">
      <w:pPr>
        <w:spacing w:before="13" w:lineRule="auto"/>
        <w:ind w:left="566" w:firstLine="0"/>
        <w:rPr>
          <w:sz w:val="9"/>
          <w:szCs w:val="9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9"/>
          <w:szCs w:val="9"/>
          <w:rtl w:val="0"/>
        </w:rPr>
        <w:br w:type="textWrapping"/>
      </w:r>
    </w:p>
    <w:p w:rsidR="00000000" w:rsidDel="00000000" w:rsidP="00000000" w:rsidRDefault="00000000" w:rsidRPr="00000000" w14:paraId="0000001F">
      <w:pPr>
        <w:pStyle w:val="Heading1"/>
        <w:ind w:left="566" w:firstLine="0"/>
        <w:rPr>
          <w:u w:val="none"/>
        </w:rPr>
      </w:pPr>
      <w:r w:rsidDel="00000000" w:rsidR="00000000" w:rsidRPr="00000000">
        <w:rPr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0"/>
        </w:tabs>
        <w:spacing w:before="8" w:lineRule="auto"/>
        <w:ind w:left="566" w:firstLine="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CREATIVE (VANCOUVER, CANADÁ)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CENTRO UNIVERSITARIO DE TEATRO (UNAM)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EL FORO DE TEATRO CONTEMPORÁNEO (CDMX)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6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left="566" w:firstLine="0"/>
        <w:rPr>
          <w:u w:val="none"/>
        </w:rPr>
      </w:pPr>
      <w:r w:rsidDel="00000000" w:rsidR="00000000" w:rsidRPr="00000000">
        <w:rPr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869"/>
          <w:tab w:val="left" w:leader="none" w:pos="870"/>
        </w:tabs>
        <w:spacing w:before="12" w:lineRule="auto"/>
        <w:ind w:left="566" w:firstLine="0"/>
        <w:rPr>
          <w:rFonts w:ascii="Noto Sans Symbols" w:cs="Noto Sans Symbols" w:eastAsia="Noto Sans Symbols" w:hAnsi="Noto Sans Symbols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2010 - RECONOCIMIENTO POR APORTACIONES AL ARTE Y LA CULTURA - ASOCIACIÓN CIVIL “TODOS POR EL ISTMO”</w:t>
        <w:br w:type="textWrapping"/>
        <w:tab/>
        <w:t xml:space="preserve">    TEHUANTEPEC, OAXACA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869"/>
          <w:tab w:val="left" w:leader="none" w:pos="870"/>
        </w:tabs>
        <w:spacing w:before="14" w:lineRule="auto"/>
        <w:ind w:left="566" w:firstLine="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2005 - 2006 - BECA DE CINE Y TELEVISIÓN - SCHOOLCREATIVE - VANCOUVER, CANADÁ</w:t>
        <w:br w:type="textWrapping"/>
        <w:t xml:space="preserve">2004 - PREMIO PANTALLA DE CRISTAL A MEJOR ACTRIZ - “EL OTRO SUEÑO AMERICANO” - GANADORA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" w:lineRule="auto"/>
        <w:ind w:left="566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" w:lineRule="auto"/>
        <w:ind w:left="566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0" w:lineRule="auto"/>
        <w:ind w:left="566" w:firstLine="0"/>
        <w:rPr>
          <w:u w:val="non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1" w:lineRule="auto"/>
        <w:ind w:left="566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ESPAÑOL 100%</w:t>
      </w:r>
    </w:p>
    <w:p w:rsidR="00000000" w:rsidDel="00000000" w:rsidP="00000000" w:rsidRDefault="00000000" w:rsidRPr="00000000" w14:paraId="00000029">
      <w:pPr>
        <w:spacing w:before="12" w:lineRule="auto"/>
        <w:ind w:left="566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INGLÉS 100%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Rule="auto"/>
        <w:ind w:left="566" w:firstLine="0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280" w:top="2520" w:left="400" w:right="1400" w:header="84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sz w:val="19"/>
        <w:szCs w:val="19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4215546</wp:posOffset>
              </wp:positionH>
              <wp:positionV relativeFrom="page">
                <wp:posOffset>839300</wp:posOffset>
              </wp:positionV>
              <wp:extent cx="2704074" cy="8388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98726" y="3365345"/>
                        <a:ext cx="2694549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06.00000381469727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Heriberto Frías 846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4.00001525878906"/>
                            <w:ind w:left="612.0000076293945" w:right="17.000000476837158" w:firstLine="2817.9998779296875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Narvarte        México, D.F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. -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03020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(52 55) 5664 4753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92.00000286102295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(52 55) 5664 4267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0" w:right="2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talent@talentontheroad.com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4215546</wp:posOffset>
              </wp:positionH>
              <wp:positionV relativeFrom="page">
                <wp:posOffset>839300</wp:posOffset>
              </wp:positionV>
              <wp:extent cx="2704074" cy="8388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4074" cy="838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19"/>
        <w:szCs w:val="19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608156</wp:posOffset>
          </wp:positionH>
          <wp:positionV relativeFrom="page">
            <wp:posOffset>728663</wp:posOffset>
          </wp:positionV>
          <wp:extent cx="1004916" cy="106617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916" cy="10661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"/>
      <w:lvlJc w:val="left"/>
      <w:pPr>
        <w:ind w:left="869" w:hanging="347"/>
      </w:pPr>
      <w:rPr/>
    </w:lvl>
    <w:lvl w:ilvl="1">
      <w:start w:val="0"/>
      <w:numFmt w:val="bullet"/>
      <w:lvlText w:val="•"/>
      <w:lvlJc w:val="left"/>
      <w:pPr>
        <w:ind w:left="1784" w:hanging="347"/>
      </w:pPr>
      <w:rPr/>
    </w:lvl>
    <w:lvl w:ilvl="2">
      <w:start w:val="0"/>
      <w:numFmt w:val="bullet"/>
      <w:lvlText w:val="•"/>
      <w:lvlJc w:val="left"/>
      <w:pPr>
        <w:ind w:left="2708" w:hanging="348"/>
      </w:pPr>
      <w:rPr/>
    </w:lvl>
    <w:lvl w:ilvl="3">
      <w:start w:val="0"/>
      <w:numFmt w:val="bullet"/>
      <w:lvlText w:val="•"/>
      <w:lvlJc w:val="left"/>
      <w:pPr>
        <w:ind w:left="3632" w:hanging="348"/>
      </w:pPr>
      <w:rPr/>
    </w:lvl>
    <w:lvl w:ilvl="4">
      <w:start w:val="0"/>
      <w:numFmt w:val="bullet"/>
      <w:lvlText w:val="•"/>
      <w:lvlJc w:val="left"/>
      <w:pPr>
        <w:ind w:left="4556" w:hanging="348"/>
      </w:pPr>
      <w:rPr/>
    </w:lvl>
    <w:lvl w:ilvl="5">
      <w:start w:val="0"/>
      <w:numFmt w:val="bullet"/>
      <w:lvlText w:val="•"/>
      <w:lvlJc w:val="left"/>
      <w:pPr>
        <w:ind w:left="5480" w:hanging="348"/>
      </w:pPr>
      <w:rPr/>
    </w:lvl>
    <w:lvl w:ilvl="6">
      <w:start w:val="0"/>
      <w:numFmt w:val="bullet"/>
      <w:lvlText w:val="•"/>
      <w:lvlJc w:val="left"/>
      <w:pPr>
        <w:ind w:left="6404" w:hanging="348"/>
      </w:pPr>
      <w:rPr/>
    </w:lvl>
    <w:lvl w:ilvl="7">
      <w:start w:val="0"/>
      <w:numFmt w:val="bullet"/>
      <w:lvlText w:val="•"/>
      <w:lvlJc w:val="left"/>
      <w:pPr>
        <w:ind w:left="7328" w:hanging="348"/>
      </w:pPr>
      <w:rPr/>
    </w:lvl>
    <w:lvl w:ilvl="8">
      <w:start w:val="0"/>
      <w:numFmt w:val="bullet"/>
      <w:lvlText w:val="•"/>
      <w:lvlJc w:val="left"/>
      <w:pPr>
        <w:ind w:left="8252" w:hanging="34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161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161"/>
    </w:pPr>
    <w:rPr>
      <w:rFonts w:ascii="Arial" w:cs="Arial" w:eastAsia="Arial" w:hAnsi="Arial"/>
      <w:b w:val="1"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